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00C60" w14:textId="77777777" w:rsidR="00181172" w:rsidRDefault="00181172" w:rsidP="008317E9">
      <w:pPr>
        <w:pStyle w:val="Sinespaciado"/>
        <w:jc w:val="center"/>
        <w:rPr>
          <w:rFonts w:ascii="Arial" w:hAnsi="Arial" w:cs="Arial"/>
          <w:color w:val="000000" w:themeColor="text1"/>
          <w:sz w:val="24"/>
          <w:szCs w:val="24"/>
          <w:lang w:eastAsia="es-ES"/>
        </w:rPr>
      </w:pPr>
    </w:p>
    <w:p w14:paraId="512AA242" w14:textId="6AEC7637" w:rsidR="008317E9" w:rsidRDefault="008317E9" w:rsidP="008317E9">
      <w:pPr>
        <w:pStyle w:val="Sinespaciado"/>
        <w:jc w:val="center"/>
        <w:rPr>
          <w:rFonts w:ascii="Arial" w:hAnsi="Arial" w:cs="Arial"/>
          <w:color w:val="000000" w:themeColor="text1"/>
          <w:sz w:val="24"/>
          <w:szCs w:val="24"/>
          <w:lang w:eastAsia="es-ES"/>
        </w:rPr>
      </w:pPr>
      <w:r w:rsidRPr="00171858">
        <w:rPr>
          <w:rFonts w:ascii="Arial" w:hAnsi="Arial" w:cs="Arial"/>
          <w:color w:val="000000" w:themeColor="text1"/>
          <w:sz w:val="24"/>
          <w:szCs w:val="24"/>
          <w:lang w:eastAsia="es-ES"/>
        </w:rPr>
        <w:t>MEMORANDO</w:t>
      </w:r>
    </w:p>
    <w:p w14:paraId="504CE707" w14:textId="77777777" w:rsidR="008317E9" w:rsidRPr="00171858" w:rsidRDefault="008317E9" w:rsidP="008317E9">
      <w:pPr>
        <w:pStyle w:val="Sinespaciado"/>
        <w:jc w:val="center"/>
        <w:rPr>
          <w:rFonts w:ascii="Arial" w:hAnsi="Arial" w:cs="Arial"/>
          <w:color w:val="000000" w:themeColor="text1"/>
          <w:sz w:val="24"/>
          <w:szCs w:val="24"/>
          <w:lang w:eastAsia="es-ES"/>
        </w:rPr>
      </w:pPr>
    </w:p>
    <w:p w14:paraId="6B9FA4A0" w14:textId="77777777" w:rsidR="008317E9" w:rsidRPr="00171858" w:rsidRDefault="008317E9" w:rsidP="008317E9">
      <w:pPr>
        <w:pStyle w:val="Sinespaciado"/>
        <w:jc w:val="center"/>
        <w:rPr>
          <w:rFonts w:ascii="Arial" w:hAnsi="Arial" w:cs="Arial"/>
          <w:color w:val="000000" w:themeColor="text1"/>
          <w:sz w:val="24"/>
          <w:szCs w:val="24"/>
          <w:lang w:eastAsia="es-ES"/>
        </w:rPr>
      </w:pPr>
    </w:p>
    <w:p w14:paraId="63145698" w14:textId="77777777" w:rsidR="00334638" w:rsidRPr="00B55965" w:rsidRDefault="00334638" w:rsidP="00334638">
      <w:pPr>
        <w:pStyle w:val="Sinespaciado"/>
        <w:rPr>
          <w:rStyle w:val="nfasis"/>
          <w:rFonts w:ascii="Arial" w:hAnsi="Arial" w:cs="Arial"/>
          <w:i w:val="0"/>
          <w:color w:val="000000" w:themeColor="text1"/>
          <w:sz w:val="24"/>
          <w:szCs w:val="24"/>
        </w:rPr>
      </w:pPr>
      <w:r>
        <w:rPr>
          <w:rStyle w:val="nfasis"/>
          <w:rFonts w:ascii="Arial" w:hAnsi="Arial" w:cs="Arial"/>
          <w:i w:val="0"/>
          <w:color w:val="000000" w:themeColor="text1"/>
          <w:sz w:val="24"/>
          <w:szCs w:val="24"/>
          <w:lang w:eastAsia="es-ES"/>
        </w:rPr>
        <w:t>3502</w:t>
      </w:r>
    </w:p>
    <w:p w14:paraId="6F960822" w14:textId="77777777" w:rsidR="008317E9" w:rsidRPr="00171858" w:rsidRDefault="008317E9" w:rsidP="008317E9">
      <w:pPr>
        <w:pStyle w:val="Sinespaciado"/>
        <w:rPr>
          <w:rFonts w:ascii="Arial" w:hAnsi="Arial" w:cs="Arial"/>
          <w:color w:val="000000" w:themeColor="text1"/>
          <w:sz w:val="24"/>
          <w:szCs w:val="24"/>
          <w:lang w:eastAsia="es-ES"/>
        </w:rPr>
      </w:pPr>
    </w:p>
    <w:p w14:paraId="4025ED3A" w14:textId="3F31B16E" w:rsidR="008317E9" w:rsidRPr="00171858" w:rsidRDefault="00A10E6C" w:rsidP="008317E9">
      <w:pPr>
        <w:tabs>
          <w:tab w:val="left" w:pos="4395"/>
        </w:tabs>
        <w:rPr>
          <w:rFonts w:ascii="Arial Narrow" w:hAnsi="Arial Narrow"/>
          <w:color w:val="000000" w:themeColor="text1"/>
          <w:lang w:val="es-MX"/>
        </w:rPr>
      </w:pPr>
      <w:r w:rsidRPr="00A10E6C">
        <w:rPr>
          <w:color w:val="000000" w:themeColor="text1"/>
          <w:sz w:val="22"/>
          <w:szCs w:val="22"/>
          <w:lang w:val="es-CO"/>
        </w:rPr>
        <w:t>Cartagena de Indias D.T. Y C</w:t>
      </w:r>
      <w:r w:rsidR="004E5403">
        <w:rPr>
          <w:color w:val="000000" w:themeColor="text1"/>
          <w:sz w:val="22"/>
          <w:szCs w:val="22"/>
          <w:lang w:val="es-MX"/>
        </w:rPr>
        <w:t>,</w:t>
      </w:r>
      <w:r w:rsidR="00E92332" w:rsidRPr="00E92332">
        <w:rPr>
          <w:color w:val="000000" w:themeColor="text1"/>
          <w:sz w:val="22"/>
          <w:szCs w:val="22"/>
          <w:lang w:val="es-CO"/>
        </w:rPr>
        <w:t xml:space="preserve"> </w:t>
      </w:r>
      <w:r w:rsidR="00E92332" w:rsidRPr="008678D8">
        <w:rPr>
          <w:color w:val="000000" w:themeColor="text1"/>
          <w:sz w:val="22"/>
          <w:szCs w:val="22"/>
          <w:lang w:val="es-CO"/>
        </w:rPr>
        <w:t>*F_HOY*</w:t>
      </w:r>
    </w:p>
    <w:p w14:paraId="1DF5133F" w14:textId="2DB7C66C" w:rsidR="006F7C4D" w:rsidRPr="00475A40" w:rsidRDefault="006F7C4D" w:rsidP="006F7C4D">
      <w:pPr>
        <w:tabs>
          <w:tab w:val="left" w:pos="4395"/>
        </w:tabs>
        <w:jc w:val="right"/>
        <w:rPr>
          <w:rFonts w:ascii="Code3of9" w:hAnsi="Code3of9"/>
          <w:color w:val="000000" w:themeColor="text1"/>
          <w:sz w:val="22"/>
          <w:lang w:val="es-MX"/>
        </w:rPr>
      </w:pPr>
      <w:r w:rsidRPr="00475A40">
        <w:rPr>
          <w:rFonts w:ascii="Code3of9" w:hAnsi="Code3of9"/>
          <w:color w:val="000000" w:themeColor="text1"/>
          <w:sz w:val="40"/>
          <w:lang w:val="es-MX"/>
        </w:rPr>
        <w:t>**RAD_S**</w:t>
      </w:r>
    </w:p>
    <w:p w14:paraId="5DF00DE9" w14:textId="77777777" w:rsidR="006F7C4D" w:rsidRPr="00171858" w:rsidRDefault="006F7C4D" w:rsidP="006F7C4D">
      <w:pPr>
        <w:tabs>
          <w:tab w:val="left" w:pos="4395"/>
        </w:tabs>
        <w:ind w:left="1416" w:hanging="1416"/>
        <w:jc w:val="right"/>
        <w:rPr>
          <w:color w:val="000000" w:themeColor="text1"/>
          <w:sz w:val="22"/>
          <w:szCs w:val="22"/>
          <w:lang w:val="es-MX"/>
        </w:rPr>
      </w:pPr>
      <w:r w:rsidRPr="00171858">
        <w:rPr>
          <w:color w:val="000000" w:themeColor="text1"/>
          <w:sz w:val="22"/>
          <w:szCs w:val="22"/>
          <w:lang w:val="es-MX"/>
        </w:rPr>
        <w:t>Al responder cite este Nro.</w:t>
      </w:r>
    </w:p>
    <w:p w14:paraId="5D527C0F" w14:textId="77777777" w:rsidR="006F7C4D" w:rsidRPr="00171858" w:rsidRDefault="006F7C4D" w:rsidP="006F7C4D">
      <w:pPr>
        <w:tabs>
          <w:tab w:val="left" w:pos="4395"/>
        </w:tabs>
        <w:ind w:left="1416" w:hanging="1416"/>
        <w:jc w:val="right"/>
        <w:rPr>
          <w:color w:val="000000" w:themeColor="text1"/>
          <w:sz w:val="22"/>
          <w:szCs w:val="22"/>
          <w:lang w:val="es-MX"/>
        </w:rPr>
      </w:pPr>
      <w:r w:rsidRPr="00171858">
        <w:rPr>
          <w:color w:val="000000" w:themeColor="text1"/>
          <w:sz w:val="22"/>
          <w:szCs w:val="22"/>
          <w:lang w:val="es-MX"/>
        </w:rPr>
        <w:t>*RAD_S*</w:t>
      </w:r>
    </w:p>
    <w:p w14:paraId="1D4CD674" w14:textId="3D923994" w:rsidR="008317E9" w:rsidRPr="006F7C4D" w:rsidRDefault="008317E9" w:rsidP="006F7C4D">
      <w:pPr>
        <w:tabs>
          <w:tab w:val="left" w:pos="4395"/>
        </w:tabs>
        <w:rPr>
          <w:color w:val="000000" w:themeColor="text1"/>
          <w:sz w:val="22"/>
          <w:szCs w:val="22"/>
          <w:lang w:val="es-MX"/>
        </w:rPr>
      </w:pPr>
      <w:r w:rsidRPr="00171858">
        <w:rPr>
          <w:rFonts w:ascii="Arial Narrow" w:hAnsi="Arial Narrow"/>
          <w:color w:val="000000" w:themeColor="text1"/>
          <w:lang w:val="es-MX"/>
        </w:rPr>
        <w:tab/>
        <w:t xml:space="preserve">                   </w:t>
      </w:r>
    </w:p>
    <w:p w14:paraId="27CBE6F3" w14:textId="77777777" w:rsidR="008317E9" w:rsidRPr="00171858" w:rsidRDefault="008317E9" w:rsidP="008317E9">
      <w:pPr>
        <w:pStyle w:val="Sinespaciado"/>
        <w:rPr>
          <w:rFonts w:ascii="Arial" w:hAnsi="Arial" w:cs="Arial"/>
          <w:color w:val="000000" w:themeColor="text1"/>
          <w:sz w:val="24"/>
          <w:szCs w:val="24"/>
          <w:lang w:eastAsia="es-ES"/>
        </w:rPr>
      </w:pPr>
    </w:p>
    <w:p w14:paraId="0EE7496C" w14:textId="77777777" w:rsidR="00334638" w:rsidRPr="00171858" w:rsidRDefault="00334638" w:rsidP="00334638">
      <w:pPr>
        <w:pStyle w:val="Sinespaciado"/>
        <w:jc w:val="both"/>
        <w:rPr>
          <w:rFonts w:ascii="Arial" w:hAnsi="Arial" w:cs="Arial"/>
          <w:color w:val="000000" w:themeColor="text1"/>
          <w:sz w:val="24"/>
          <w:szCs w:val="24"/>
          <w:lang w:val="es-MX"/>
        </w:rPr>
      </w:pPr>
      <w:r w:rsidRPr="00171858">
        <w:rPr>
          <w:rFonts w:ascii="Arial" w:hAnsi="Arial" w:cs="Arial"/>
          <w:color w:val="000000" w:themeColor="text1"/>
          <w:sz w:val="24"/>
          <w:szCs w:val="24"/>
          <w:lang w:eastAsia="es-ES"/>
        </w:rPr>
        <w:t>PARA:</w:t>
      </w:r>
      <w:r w:rsidRPr="00171858">
        <w:rPr>
          <w:rFonts w:ascii="Arial" w:hAnsi="Arial" w:cs="Arial"/>
          <w:color w:val="000000" w:themeColor="text1"/>
          <w:sz w:val="24"/>
          <w:szCs w:val="24"/>
          <w:lang w:eastAsia="es-ES"/>
        </w:rPr>
        <w:tab/>
      </w:r>
      <w:r>
        <w:rPr>
          <w:rFonts w:ascii="Arial" w:hAnsi="Arial" w:cs="Arial"/>
          <w:sz w:val="24"/>
          <w:szCs w:val="24"/>
          <w:lang w:val="es-MX"/>
        </w:rPr>
        <w:t>JOSE LUIS VALENZUELA</w:t>
      </w:r>
      <w:r w:rsidRPr="00171858">
        <w:rPr>
          <w:rFonts w:ascii="Arial" w:hAnsi="Arial" w:cs="Arial"/>
          <w:color w:val="000000" w:themeColor="text1"/>
          <w:sz w:val="24"/>
          <w:szCs w:val="24"/>
          <w:lang w:val="es-MX"/>
        </w:rPr>
        <w:t xml:space="preserve">,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  <w:lang w:val="es-MX"/>
        </w:rPr>
        <w:t>Vicepresidente</w:t>
      </w:r>
      <w:proofErr w:type="gramEnd"/>
      <w:r>
        <w:rPr>
          <w:rFonts w:ascii="Arial" w:hAnsi="Arial" w:cs="Arial"/>
          <w:color w:val="000000" w:themeColor="text1"/>
          <w:sz w:val="24"/>
          <w:szCs w:val="24"/>
          <w:lang w:val="es-MX"/>
        </w:rPr>
        <w:t xml:space="preserve"> de Gestión Contractual</w:t>
      </w:r>
    </w:p>
    <w:p w14:paraId="59F85BF2" w14:textId="77777777" w:rsidR="00334638" w:rsidRPr="00171858" w:rsidRDefault="00334638" w:rsidP="00334638">
      <w:pPr>
        <w:pStyle w:val="Sinespaciado"/>
        <w:jc w:val="both"/>
        <w:rPr>
          <w:rFonts w:ascii="Arial" w:hAnsi="Arial" w:cs="Arial"/>
          <w:color w:val="000000" w:themeColor="text1"/>
          <w:sz w:val="24"/>
          <w:szCs w:val="24"/>
          <w:lang w:eastAsia="es-ES"/>
        </w:rPr>
      </w:pPr>
    </w:p>
    <w:p w14:paraId="27EC3718" w14:textId="77777777" w:rsidR="00334638" w:rsidRPr="00171858" w:rsidRDefault="00334638" w:rsidP="00334638">
      <w:pPr>
        <w:pStyle w:val="Sinespaciado"/>
        <w:jc w:val="both"/>
        <w:rPr>
          <w:rFonts w:ascii="Arial" w:hAnsi="Arial" w:cs="Arial"/>
          <w:color w:val="000000" w:themeColor="text1"/>
          <w:sz w:val="24"/>
          <w:szCs w:val="24"/>
          <w:lang w:eastAsia="es-ES"/>
        </w:rPr>
      </w:pPr>
      <w:r w:rsidRPr="00171858">
        <w:rPr>
          <w:rFonts w:ascii="Arial" w:hAnsi="Arial" w:cs="Arial"/>
          <w:color w:val="000000" w:themeColor="text1"/>
          <w:sz w:val="24"/>
          <w:szCs w:val="24"/>
          <w:lang w:eastAsia="es-ES"/>
        </w:rPr>
        <w:t>DE:</w:t>
      </w:r>
      <w:r w:rsidRPr="00171858">
        <w:rPr>
          <w:rFonts w:ascii="Arial" w:hAnsi="Arial" w:cs="Arial"/>
          <w:color w:val="000000" w:themeColor="text1"/>
          <w:sz w:val="24"/>
          <w:szCs w:val="24"/>
          <w:lang w:eastAsia="es-ES"/>
        </w:rPr>
        <w:tab/>
      </w:r>
      <w:r w:rsidRPr="00171858">
        <w:rPr>
          <w:rFonts w:ascii="Arial" w:hAnsi="Arial" w:cs="Arial"/>
          <w:color w:val="000000" w:themeColor="text1"/>
          <w:sz w:val="24"/>
          <w:szCs w:val="24"/>
          <w:lang w:eastAsia="es-ES"/>
        </w:rPr>
        <w:tab/>
      </w:r>
      <w:proofErr w:type="gramStart"/>
      <w:r w:rsidRPr="001F4A4F">
        <w:rPr>
          <w:color w:val="000000" w:themeColor="text1"/>
        </w:rPr>
        <w:t>Directora</w:t>
      </w:r>
      <w:proofErr w:type="gramEnd"/>
      <w:r w:rsidRPr="001F4A4F">
        <w:rPr>
          <w:color w:val="000000" w:themeColor="text1"/>
        </w:rPr>
        <w:t xml:space="preserve"> Unidad Técnica Territorial No. 2</w:t>
      </w:r>
    </w:p>
    <w:p w14:paraId="2C0A67F1" w14:textId="77777777" w:rsidR="00334638" w:rsidRPr="00171858" w:rsidRDefault="00334638" w:rsidP="00334638">
      <w:pPr>
        <w:pStyle w:val="Sinespaciado"/>
        <w:jc w:val="both"/>
        <w:rPr>
          <w:rFonts w:ascii="Arial" w:hAnsi="Arial" w:cs="Arial"/>
          <w:color w:val="000000" w:themeColor="text1"/>
          <w:sz w:val="24"/>
          <w:szCs w:val="24"/>
          <w:lang w:eastAsia="es-ES"/>
        </w:rPr>
      </w:pPr>
    </w:p>
    <w:p w14:paraId="0EAAC5FE" w14:textId="187BA08C" w:rsidR="008317E9" w:rsidRPr="00171858" w:rsidRDefault="00334638" w:rsidP="00334638">
      <w:pPr>
        <w:pStyle w:val="Sinespaciado"/>
        <w:jc w:val="both"/>
        <w:rPr>
          <w:rFonts w:ascii="Arial" w:hAnsi="Arial" w:cs="Arial"/>
          <w:color w:val="000000" w:themeColor="text1"/>
          <w:sz w:val="24"/>
          <w:szCs w:val="24"/>
          <w:lang w:eastAsia="es-ES"/>
        </w:rPr>
      </w:pPr>
      <w:r w:rsidRPr="00171858">
        <w:rPr>
          <w:rFonts w:ascii="Arial" w:hAnsi="Arial" w:cs="Arial"/>
          <w:color w:val="000000" w:themeColor="text1"/>
          <w:sz w:val="24"/>
          <w:szCs w:val="24"/>
          <w:lang w:eastAsia="es-ES"/>
        </w:rPr>
        <w:t>ASUNTO:</w:t>
      </w:r>
      <w:r w:rsidRPr="00171858">
        <w:rPr>
          <w:rFonts w:ascii="Arial" w:hAnsi="Arial" w:cs="Arial"/>
          <w:color w:val="000000" w:themeColor="text1"/>
          <w:sz w:val="24"/>
          <w:szCs w:val="24"/>
          <w:lang w:eastAsia="es-ES"/>
        </w:rPr>
        <w:tab/>
      </w:r>
      <w:r w:rsidR="00205128">
        <w:rPr>
          <w:rFonts w:ascii="Arial" w:hAnsi="Arial" w:cs="Arial"/>
          <w:color w:val="000000" w:themeColor="text1"/>
          <w:sz w:val="24"/>
          <w:szCs w:val="24"/>
          <w:lang w:val="es-MX"/>
        </w:rPr>
        <w:t>TERMINACION ANTICIPADA</w:t>
      </w:r>
      <w:r w:rsidR="00951BD5">
        <w:rPr>
          <w:rFonts w:ascii="Arial" w:hAnsi="Arial" w:cs="Arial"/>
          <w:color w:val="000000" w:themeColor="text1"/>
          <w:sz w:val="24"/>
          <w:szCs w:val="24"/>
          <w:lang w:val="es-MX"/>
        </w:rPr>
        <w:t xml:space="preserve"> </w:t>
      </w:r>
      <w:r w:rsidR="00205128" w:rsidRPr="00205128">
        <w:t>1239-2025</w:t>
      </w:r>
      <w:r>
        <w:rPr>
          <w:rFonts w:ascii="Arial" w:hAnsi="Arial" w:cs="Arial"/>
          <w:color w:val="000000" w:themeColor="text1"/>
          <w:sz w:val="24"/>
          <w:szCs w:val="24"/>
          <w:lang w:val="es-MX"/>
        </w:rPr>
        <w:t>.</w:t>
      </w:r>
    </w:p>
    <w:p w14:paraId="487A5DBE" w14:textId="77777777" w:rsidR="008317E9" w:rsidRPr="00171858" w:rsidRDefault="008317E9" w:rsidP="008317E9">
      <w:pPr>
        <w:pStyle w:val="Sinespaciado"/>
        <w:jc w:val="both"/>
        <w:rPr>
          <w:rFonts w:ascii="Arial" w:hAnsi="Arial" w:cs="Arial"/>
          <w:color w:val="000000" w:themeColor="text1"/>
          <w:sz w:val="24"/>
          <w:szCs w:val="24"/>
          <w:lang w:eastAsia="es-ES"/>
        </w:rPr>
      </w:pPr>
    </w:p>
    <w:p w14:paraId="60082E39" w14:textId="77777777" w:rsidR="00334638" w:rsidRDefault="00334638" w:rsidP="008317E9">
      <w:pPr>
        <w:jc w:val="both"/>
        <w:rPr>
          <w:color w:val="000000" w:themeColor="text1"/>
        </w:rPr>
      </w:pPr>
    </w:p>
    <w:p w14:paraId="51F9AF24" w14:textId="7F17E3A0" w:rsidR="00334638" w:rsidRDefault="00951BD5" w:rsidP="008317E9">
      <w:pPr>
        <w:jc w:val="both"/>
        <w:rPr>
          <w:color w:val="000000" w:themeColor="text1"/>
        </w:rPr>
      </w:pPr>
      <w:r w:rsidRPr="00951BD5">
        <w:rPr>
          <w:color w:val="000000" w:themeColor="text1"/>
        </w:rPr>
        <w:t xml:space="preserve">De manera atenta solicito que desde su Vicepresidencia se adelanten las gestiones pertinentes para la </w:t>
      </w:r>
      <w:r w:rsidR="00205128">
        <w:rPr>
          <w:color w:val="000000" w:themeColor="text1"/>
        </w:rPr>
        <w:t>terminación anticipada</w:t>
      </w:r>
      <w:r w:rsidRPr="00951BD5">
        <w:rPr>
          <w:color w:val="000000" w:themeColor="text1"/>
        </w:rPr>
        <w:t xml:space="preserve"> del Contrato No. </w:t>
      </w:r>
      <w:r w:rsidR="00205128" w:rsidRPr="00205128">
        <w:t>1239-2025</w:t>
      </w:r>
      <w:r w:rsidRPr="00951BD5">
        <w:rPr>
          <w:color w:val="000000" w:themeColor="text1"/>
        </w:rPr>
        <w:t xml:space="preserve">. </w:t>
      </w:r>
    </w:p>
    <w:p w14:paraId="3AF1783C" w14:textId="77777777" w:rsidR="00205128" w:rsidRDefault="00205128" w:rsidP="008317E9">
      <w:pPr>
        <w:jc w:val="both"/>
        <w:rPr>
          <w:color w:val="000000" w:themeColor="text1"/>
        </w:rPr>
      </w:pPr>
    </w:p>
    <w:p w14:paraId="1A7947FA" w14:textId="77777777" w:rsidR="00951BD5" w:rsidRDefault="00951BD5" w:rsidP="008317E9">
      <w:pPr>
        <w:jc w:val="both"/>
        <w:rPr>
          <w:color w:val="000000" w:themeColor="text1"/>
        </w:rPr>
      </w:pPr>
    </w:p>
    <w:p w14:paraId="1748C788" w14:textId="77777777" w:rsidR="008317E9" w:rsidRPr="00171858" w:rsidRDefault="008317E9" w:rsidP="008317E9">
      <w:pPr>
        <w:pStyle w:val="Sinespaciado"/>
        <w:jc w:val="both"/>
        <w:rPr>
          <w:rFonts w:ascii="Arial" w:hAnsi="Arial" w:cs="Arial"/>
          <w:color w:val="000000" w:themeColor="text1"/>
          <w:sz w:val="24"/>
          <w:szCs w:val="24"/>
          <w:lang w:eastAsia="es-ES"/>
        </w:rPr>
      </w:pPr>
      <w:r w:rsidRPr="00171858">
        <w:rPr>
          <w:rFonts w:ascii="Arial" w:hAnsi="Arial" w:cs="Arial"/>
          <w:color w:val="000000" w:themeColor="text1"/>
          <w:sz w:val="24"/>
          <w:szCs w:val="24"/>
          <w:lang w:eastAsia="es-ES"/>
        </w:rPr>
        <w:t>Cordialmente,</w:t>
      </w:r>
    </w:p>
    <w:p w14:paraId="5E1B6187" w14:textId="77777777" w:rsidR="008317E9" w:rsidRPr="00171858" w:rsidRDefault="008317E9" w:rsidP="008317E9">
      <w:pPr>
        <w:pStyle w:val="Sinespaciado"/>
        <w:jc w:val="both"/>
        <w:rPr>
          <w:rFonts w:ascii="Arial" w:hAnsi="Arial" w:cs="Arial"/>
          <w:color w:val="000000" w:themeColor="text1"/>
          <w:sz w:val="24"/>
          <w:szCs w:val="24"/>
          <w:lang w:eastAsia="es-ES"/>
        </w:rPr>
      </w:pPr>
    </w:p>
    <w:p w14:paraId="6902827B" w14:textId="77777777" w:rsidR="00C2043F" w:rsidRPr="008678D8" w:rsidRDefault="00C2043F" w:rsidP="00C2043F">
      <w:pPr>
        <w:shd w:val="clear" w:color="auto" w:fill="FFFFFF"/>
        <w:jc w:val="both"/>
        <w:rPr>
          <w:color w:val="000000" w:themeColor="text1"/>
        </w:rPr>
      </w:pPr>
      <w:r w:rsidRPr="008678D8">
        <w:rPr>
          <w:color w:val="000000" w:themeColor="text1"/>
        </w:rPr>
        <w:t>${firma}</w:t>
      </w:r>
    </w:p>
    <w:p w14:paraId="5CC7C8EA" w14:textId="77777777" w:rsidR="008317E9" w:rsidRPr="00171858" w:rsidRDefault="008317E9" w:rsidP="008317E9">
      <w:pPr>
        <w:pStyle w:val="Sinespaciado"/>
        <w:jc w:val="both"/>
        <w:rPr>
          <w:rFonts w:ascii="Arial" w:hAnsi="Arial" w:cs="Arial"/>
          <w:color w:val="000000" w:themeColor="text1"/>
          <w:sz w:val="24"/>
          <w:szCs w:val="24"/>
          <w:lang w:eastAsia="es-ES"/>
        </w:rPr>
      </w:pPr>
    </w:p>
    <w:p w14:paraId="25D3F28E" w14:textId="77777777" w:rsidR="00334638" w:rsidRDefault="00334638" w:rsidP="00334638">
      <w:pPr>
        <w:shd w:val="clear" w:color="auto" w:fill="FFFFFF"/>
        <w:jc w:val="both"/>
        <w:rPr>
          <w:color w:val="000000" w:themeColor="text1"/>
        </w:rPr>
      </w:pPr>
      <w:r w:rsidRPr="001F4A4F">
        <w:rPr>
          <w:color w:val="000000" w:themeColor="text1"/>
        </w:rPr>
        <w:t>LEIDYS DEL CARMEN BELLIDO CANABAL</w:t>
      </w:r>
    </w:p>
    <w:p w14:paraId="5D83713F" w14:textId="4F0CFBB0" w:rsidR="008317E9" w:rsidRDefault="00334638" w:rsidP="00334638">
      <w:pPr>
        <w:pStyle w:val="Sinespaciado"/>
        <w:jc w:val="both"/>
        <w:rPr>
          <w:color w:val="000000" w:themeColor="text1"/>
        </w:rPr>
      </w:pPr>
      <w:r w:rsidRPr="001F4A4F">
        <w:rPr>
          <w:color w:val="000000" w:themeColor="text1"/>
        </w:rPr>
        <w:t>Directora Unidad Técnica Territorial No. 2</w:t>
      </w:r>
    </w:p>
    <w:p w14:paraId="55C2D232" w14:textId="77777777" w:rsidR="00334638" w:rsidRPr="00171858" w:rsidRDefault="00334638" w:rsidP="00334638">
      <w:pPr>
        <w:pStyle w:val="Sinespaciado"/>
        <w:jc w:val="both"/>
        <w:rPr>
          <w:rFonts w:ascii="Arial" w:hAnsi="Arial" w:cs="Arial"/>
          <w:color w:val="000000" w:themeColor="text1"/>
          <w:sz w:val="24"/>
          <w:szCs w:val="24"/>
          <w:lang w:eastAsia="es-ES"/>
        </w:rPr>
      </w:pPr>
    </w:p>
    <w:p w14:paraId="0502D151" w14:textId="7AA41C61" w:rsidR="008317E9" w:rsidRPr="00171858" w:rsidRDefault="008317E9" w:rsidP="008317E9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  <w:lang w:eastAsia="es-ES"/>
        </w:rPr>
      </w:pPr>
      <w:r w:rsidRPr="00171858">
        <w:rPr>
          <w:rFonts w:ascii="Arial" w:hAnsi="Arial" w:cs="Arial"/>
          <w:color w:val="000000" w:themeColor="text1"/>
          <w:sz w:val="20"/>
          <w:szCs w:val="20"/>
          <w:lang w:eastAsia="es-ES"/>
        </w:rPr>
        <w:t xml:space="preserve">Anexos: </w:t>
      </w:r>
      <w:r w:rsidR="00C2043F">
        <w:rPr>
          <w:rFonts w:ascii="Arial" w:hAnsi="Arial" w:cs="Arial"/>
          <w:color w:val="000000" w:themeColor="text1"/>
          <w:sz w:val="20"/>
          <w:szCs w:val="20"/>
          <w:lang w:eastAsia="es-ES"/>
        </w:rPr>
        <w:t xml:space="preserve">5 </w:t>
      </w:r>
      <w:r w:rsidR="00951BD5">
        <w:rPr>
          <w:rFonts w:ascii="Arial" w:hAnsi="Arial" w:cs="Arial"/>
          <w:color w:val="000000" w:themeColor="text1"/>
          <w:sz w:val="20"/>
          <w:szCs w:val="20"/>
          <w:lang w:eastAsia="es-ES"/>
        </w:rPr>
        <w:t>(informe de supervisión</w:t>
      </w:r>
      <w:r w:rsidR="00C2043F">
        <w:rPr>
          <w:rFonts w:ascii="Arial" w:hAnsi="Arial" w:cs="Arial"/>
          <w:color w:val="000000" w:themeColor="text1"/>
          <w:sz w:val="20"/>
          <w:szCs w:val="20"/>
          <w:lang w:eastAsia="es-ES"/>
        </w:rPr>
        <w:t xml:space="preserve">, </w:t>
      </w:r>
      <w:r w:rsidR="00205128">
        <w:rPr>
          <w:rFonts w:ascii="Arial" w:hAnsi="Arial" w:cs="Arial"/>
          <w:color w:val="000000" w:themeColor="text1"/>
          <w:sz w:val="20"/>
          <w:szCs w:val="20"/>
          <w:lang w:eastAsia="es-ES"/>
        </w:rPr>
        <w:t>evidencia relación de pagos</w:t>
      </w:r>
      <w:r w:rsidR="000E109C">
        <w:rPr>
          <w:rFonts w:ascii="Arial" w:hAnsi="Arial" w:cs="Arial"/>
          <w:color w:val="000000" w:themeColor="text1"/>
          <w:sz w:val="20"/>
          <w:szCs w:val="20"/>
          <w:lang w:eastAsia="es-ES"/>
        </w:rPr>
        <w:t>, carta de renuncia</w:t>
      </w:r>
      <w:r w:rsidR="00951BD5">
        <w:rPr>
          <w:rFonts w:ascii="Arial" w:hAnsi="Arial" w:cs="Arial"/>
          <w:color w:val="000000" w:themeColor="text1"/>
          <w:sz w:val="20"/>
          <w:szCs w:val="20"/>
          <w:lang w:eastAsia="es-ES"/>
        </w:rPr>
        <w:t>)</w:t>
      </w:r>
    </w:p>
    <w:p w14:paraId="5824BFDB" w14:textId="77777777" w:rsidR="008317E9" w:rsidRDefault="008317E9" w:rsidP="008317E9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  <w:lang w:eastAsia="es-ES"/>
        </w:rPr>
      </w:pPr>
    </w:p>
    <w:p w14:paraId="14E10D94" w14:textId="348C9C81" w:rsidR="008317E9" w:rsidRPr="00171858" w:rsidRDefault="008317E9" w:rsidP="008317E9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  <w:lang w:eastAsia="es-ES"/>
        </w:rPr>
      </w:pPr>
      <w:r w:rsidRPr="00171858">
        <w:rPr>
          <w:rFonts w:ascii="Arial" w:hAnsi="Arial" w:cs="Arial"/>
          <w:color w:val="000000" w:themeColor="text1"/>
          <w:sz w:val="20"/>
          <w:szCs w:val="20"/>
          <w:lang w:eastAsia="es-ES"/>
        </w:rPr>
        <w:t xml:space="preserve">Copia: </w:t>
      </w:r>
      <w:r w:rsidR="00334638">
        <w:rPr>
          <w:rFonts w:ascii="Arial" w:hAnsi="Arial" w:cs="Arial"/>
          <w:color w:val="000000" w:themeColor="text1"/>
          <w:sz w:val="20"/>
          <w:szCs w:val="20"/>
          <w:lang w:eastAsia="es-ES"/>
        </w:rPr>
        <w:t>N/A</w:t>
      </w:r>
    </w:p>
    <w:p w14:paraId="18D29227" w14:textId="77777777" w:rsidR="008317E9" w:rsidRPr="00171858" w:rsidRDefault="008317E9" w:rsidP="008317E9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  <w:lang w:eastAsia="es-ES"/>
        </w:rPr>
      </w:pPr>
    </w:p>
    <w:p w14:paraId="2F74A27D" w14:textId="77777777" w:rsidR="00334638" w:rsidRPr="00171858" w:rsidRDefault="00334638" w:rsidP="00334638">
      <w:pPr>
        <w:pStyle w:val="Sinespaciado"/>
        <w:rPr>
          <w:rFonts w:ascii="Arial" w:hAnsi="Arial" w:cs="Arial"/>
          <w:color w:val="000000" w:themeColor="text1"/>
          <w:sz w:val="16"/>
          <w:szCs w:val="16"/>
          <w:lang w:eastAsia="es-ES"/>
        </w:rPr>
      </w:pPr>
      <w:r w:rsidRPr="00171858">
        <w:rPr>
          <w:rFonts w:ascii="Arial" w:hAnsi="Arial" w:cs="Arial"/>
          <w:color w:val="000000" w:themeColor="text1"/>
          <w:sz w:val="16"/>
          <w:szCs w:val="16"/>
          <w:lang w:eastAsia="es-ES"/>
        </w:rPr>
        <w:t>Elaboró</w:t>
      </w:r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>:</w:t>
      </w:r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ab/>
        <w:t xml:space="preserve">Luis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>Enriquez</w:t>
      </w:r>
      <w:proofErr w:type="spellEnd"/>
      <w:r w:rsidRPr="00171858">
        <w:rPr>
          <w:rFonts w:ascii="Arial" w:hAnsi="Arial" w:cs="Arial"/>
          <w:color w:val="000000" w:themeColor="text1"/>
          <w:sz w:val="16"/>
          <w:szCs w:val="16"/>
          <w:lang w:eastAsia="es-ES"/>
        </w:rPr>
        <w:t xml:space="preserve">, </w:t>
      </w:r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>Contratista</w:t>
      </w:r>
      <w:r w:rsidRPr="00171858">
        <w:rPr>
          <w:rFonts w:ascii="Arial" w:hAnsi="Arial" w:cs="Arial"/>
          <w:color w:val="000000" w:themeColor="text1"/>
          <w:sz w:val="16"/>
          <w:szCs w:val="16"/>
          <w:lang w:eastAsia="es-ES"/>
        </w:rPr>
        <w:t xml:space="preserve"> y </w:t>
      </w:r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>UTT2</w:t>
      </w:r>
      <w:r w:rsidRPr="00171858">
        <w:rPr>
          <w:rFonts w:ascii="Arial" w:hAnsi="Arial" w:cs="Arial"/>
          <w:color w:val="000000" w:themeColor="text1"/>
          <w:sz w:val="16"/>
          <w:szCs w:val="16"/>
          <w:lang w:eastAsia="es-ES"/>
        </w:rPr>
        <w:t xml:space="preserve"> </w:t>
      </w:r>
    </w:p>
    <w:p w14:paraId="288A61B0" w14:textId="77777777" w:rsidR="00334638" w:rsidRPr="00171858" w:rsidRDefault="00334638" w:rsidP="00334638">
      <w:pPr>
        <w:pStyle w:val="Sinespaciado"/>
        <w:rPr>
          <w:rFonts w:ascii="Arial" w:hAnsi="Arial" w:cs="Arial"/>
          <w:color w:val="000000" w:themeColor="text1"/>
          <w:sz w:val="16"/>
          <w:szCs w:val="16"/>
          <w:lang w:eastAsia="es-ES"/>
        </w:rPr>
      </w:pPr>
      <w:r w:rsidRPr="00171858">
        <w:rPr>
          <w:rFonts w:ascii="Arial" w:hAnsi="Arial" w:cs="Arial"/>
          <w:color w:val="000000" w:themeColor="text1"/>
          <w:sz w:val="16"/>
          <w:szCs w:val="16"/>
          <w:lang w:eastAsia="es-ES"/>
        </w:rPr>
        <w:t>Revisó:</w:t>
      </w:r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ab/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>Leidys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 xml:space="preserve"> B</w:t>
      </w:r>
      <w:r w:rsidRPr="00171858">
        <w:rPr>
          <w:rFonts w:ascii="Arial" w:hAnsi="Arial" w:cs="Arial"/>
          <w:color w:val="000000" w:themeColor="text1"/>
          <w:sz w:val="16"/>
          <w:szCs w:val="16"/>
          <w:lang w:eastAsia="es-ES"/>
        </w:rPr>
        <w:t xml:space="preserve">, </w:t>
      </w:r>
      <w:proofErr w:type="gramStart"/>
      <w:r>
        <w:rPr>
          <w:color w:val="000000" w:themeColor="text1"/>
          <w:sz w:val="16"/>
        </w:rPr>
        <w:t>Directora</w:t>
      </w:r>
      <w:proofErr w:type="gramEnd"/>
      <w:r w:rsidRPr="008678D8">
        <w:rPr>
          <w:color w:val="000000" w:themeColor="text1"/>
          <w:sz w:val="16"/>
        </w:rPr>
        <w:t xml:space="preserve"> y </w:t>
      </w:r>
      <w:r>
        <w:rPr>
          <w:color w:val="000000" w:themeColor="text1"/>
          <w:sz w:val="16"/>
        </w:rPr>
        <w:t>UTT2</w:t>
      </w:r>
    </w:p>
    <w:p w14:paraId="5FD27354" w14:textId="77777777" w:rsidR="00334638" w:rsidRDefault="00334638" w:rsidP="00334638">
      <w:pPr>
        <w:pStyle w:val="Sinespaciado"/>
        <w:rPr>
          <w:rFonts w:ascii="Arial" w:hAnsi="Arial" w:cs="Arial"/>
          <w:color w:val="000000" w:themeColor="text1"/>
          <w:sz w:val="16"/>
          <w:szCs w:val="16"/>
          <w:lang w:eastAsia="es-ES"/>
        </w:rPr>
      </w:pPr>
      <w:r w:rsidRPr="00171858">
        <w:rPr>
          <w:rFonts w:ascii="Arial" w:hAnsi="Arial" w:cs="Arial"/>
          <w:color w:val="000000" w:themeColor="text1"/>
          <w:sz w:val="16"/>
          <w:szCs w:val="16"/>
          <w:lang w:eastAsia="es-ES"/>
        </w:rPr>
        <w:t>Revisó:</w:t>
      </w:r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ab/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>Leidys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 xml:space="preserve"> B</w:t>
      </w:r>
      <w:r w:rsidRPr="00171858">
        <w:rPr>
          <w:rFonts w:ascii="Arial" w:hAnsi="Arial" w:cs="Arial"/>
          <w:color w:val="000000" w:themeColor="text1"/>
          <w:sz w:val="16"/>
          <w:szCs w:val="16"/>
          <w:lang w:eastAsia="es-ES"/>
        </w:rPr>
        <w:t xml:space="preserve">, </w:t>
      </w:r>
      <w:proofErr w:type="gramStart"/>
      <w:r>
        <w:rPr>
          <w:color w:val="000000" w:themeColor="text1"/>
          <w:sz w:val="16"/>
        </w:rPr>
        <w:t>Directora</w:t>
      </w:r>
      <w:proofErr w:type="gramEnd"/>
      <w:r w:rsidRPr="008678D8">
        <w:rPr>
          <w:color w:val="000000" w:themeColor="text1"/>
          <w:sz w:val="16"/>
        </w:rPr>
        <w:t xml:space="preserve"> y </w:t>
      </w:r>
      <w:r>
        <w:rPr>
          <w:color w:val="000000" w:themeColor="text1"/>
          <w:sz w:val="16"/>
        </w:rPr>
        <w:t>UTT2</w:t>
      </w:r>
      <w:r>
        <w:rPr>
          <w:rFonts w:ascii="Arial" w:hAnsi="Arial" w:cs="Arial"/>
          <w:color w:val="000000" w:themeColor="text1"/>
          <w:sz w:val="16"/>
          <w:szCs w:val="16"/>
          <w:lang w:eastAsia="es-ES"/>
        </w:rPr>
        <w:t xml:space="preserve"> </w:t>
      </w:r>
    </w:p>
    <w:p w14:paraId="15CBEED8" w14:textId="67A491A7" w:rsidR="00BF6E94" w:rsidRDefault="00BF6E94" w:rsidP="008317E9">
      <w:pPr>
        <w:pStyle w:val="Sinespaciado"/>
        <w:rPr>
          <w:rFonts w:ascii="Arial" w:hAnsi="Arial" w:cs="Arial"/>
          <w:color w:val="000000" w:themeColor="text1"/>
          <w:sz w:val="16"/>
          <w:szCs w:val="16"/>
          <w:lang w:eastAsia="es-ES"/>
        </w:rPr>
      </w:pPr>
    </w:p>
    <w:sectPr w:rsidR="00BF6E94" w:rsidSect="00BF6E94">
      <w:headerReference w:type="default" r:id="rId7"/>
      <w:footerReference w:type="default" r:id="rId8"/>
      <w:pgSz w:w="12240" w:h="15840" w:code="1"/>
      <w:pgMar w:top="1701" w:right="1134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CA4E1" w14:textId="77777777" w:rsidR="00031895" w:rsidRDefault="00031895">
      <w:r>
        <w:separator/>
      </w:r>
    </w:p>
  </w:endnote>
  <w:endnote w:type="continuationSeparator" w:id="0">
    <w:p w14:paraId="691DC257" w14:textId="77777777" w:rsidR="00031895" w:rsidRDefault="00031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8092759"/>
      <w:docPartObj>
        <w:docPartGallery w:val="Page Numbers (Bottom of Page)"/>
        <w:docPartUnique/>
      </w:docPartObj>
    </w:sdtPr>
    <w:sdtEndPr/>
    <w:sdtContent>
      <w:p w14:paraId="22A44AAA" w14:textId="77777777" w:rsidR="00BF6E94" w:rsidRPr="00737D4F" w:rsidRDefault="00BF6E94" w:rsidP="00BF6E94">
        <w:pPr>
          <w:pStyle w:val="NormalWeb"/>
          <w:spacing w:line="276" w:lineRule="auto"/>
          <w:jc w:val="both"/>
          <w:rPr>
            <w:sz w:val="20"/>
          </w:rPr>
        </w:pPr>
        <w:r w:rsidRPr="00737D4F">
          <w:rPr>
            <w:rFonts w:ascii="Helvetica" w:hAnsi="Helvetica"/>
            <w:color w:val="000000" w:themeColor="text1"/>
            <w:kern w:val="2"/>
            <w:sz w:val="16"/>
            <w:szCs w:val="20"/>
          </w:rPr>
          <w:t>________________________________________________________________________</w:t>
        </w:r>
        <w:r>
          <w:rPr>
            <w:rFonts w:ascii="Helvetica" w:hAnsi="Helvetica"/>
            <w:color w:val="000000" w:themeColor="text1"/>
            <w:kern w:val="2"/>
            <w:sz w:val="16"/>
            <w:szCs w:val="20"/>
          </w:rPr>
          <w:t>________________________________</w:t>
        </w:r>
      </w:p>
      <w:p w14:paraId="13D11B86" w14:textId="77777777" w:rsidR="00BF6E94" w:rsidRPr="00737D4F" w:rsidRDefault="00BF6E94" w:rsidP="00BF6E94">
        <w:pPr>
          <w:pStyle w:val="NormalWeb"/>
          <w:spacing w:line="276" w:lineRule="auto"/>
          <w:jc w:val="both"/>
          <w:rPr>
            <w:sz w:val="18"/>
          </w:rPr>
        </w:pPr>
        <w:r w:rsidRPr="00737D4F">
          <w:rPr>
            <w:rFonts w:ascii="Helvetica" w:hAnsi="Helvetica"/>
            <w:color w:val="000000" w:themeColor="text1"/>
            <w:kern w:val="2"/>
            <w:sz w:val="16"/>
            <w:szCs w:val="22"/>
          </w:rPr>
          <w:t xml:space="preserve">Dirección: Calle 43 # 57 – 41 CAN Bogotá, Colombia                                </w:t>
        </w:r>
      </w:p>
      <w:p w14:paraId="5819AD42" w14:textId="77777777" w:rsidR="00BF6E94" w:rsidRPr="00737D4F" w:rsidRDefault="00BF6E94" w:rsidP="00BF6E94">
        <w:pPr>
          <w:pStyle w:val="NormalWeb"/>
          <w:spacing w:line="276" w:lineRule="auto"/>
          <w:jc w:val="both"/>
          <w:rPr>
            <w:sz w:val="18"/>
          </w:rPr>
        </w:pPr>
        <w:r w:rsidRPr="00737D4F">
          <w:rPr>
            <w:rFonts w:ascii="Helvetica" w:hAnsi="Helvetica"/>
            <w:color w:val="000000" w:themeColor="text1"/>
            <w:kern w:val="2"/>
            <w:sz w:val="16"/>
            <w:szCs w:val="22"/>
          </w:rPr>
          <w:t>Línea de atención</w:t>
        </w:r>
      </w:p>
      <w:p w14:paraId="6C18A50D" w14:textId="66E2F983" w:rsidR="00BF6E94" w:rsidRPr="008678D8" w:rsidRDefault="00BF6E94" w:rsidP="00BF6E94">
        <w:pPr>
          <w:pStyle w:val="NormalWeb"/>
          <w:spacing w:line="276" w:lineRule="auto"/>
          <w:jc w:val="both"/>
          <w:rPr>
            <w:sz w:val="18"/>
          </w:rPr>
        </w:pPr>
        <w:r w:rsidRPr="008678D8">
          <w:rPr>
            <w:rFonts w:ascii="Helvetica" w:hAnsi="Helvetica"/>
            <w:color w:val="000000" w:themeColor="text1"/>
            <w:kern w:val="2"/>
            <w:sz w:val="16"/>
            <w:szCs w:val="22"/>
          </w:rPr>
          <w:t xml:space="preserve">PBX +57 (601) 748 22 27 Ext. 5400 – 5402                                       </w:t>
        </w:r>
        <w:r w:rsidRPr="008678D8">
          <w:rPr>
            <w:rFonts w:ascii="Helvetica" w:hAnsi="Helvetica"/>
            <w:b/>
            <w:color w:val="000000" w:themeColor="text1"/>
            <w:kern w:val="2"/>
            <w:sz w:val="16"/>
            <w:szCs w:val="22"/>
          </w:rPr>
          <w:t>F-</w:t>
        </w:r>
        <w:r w:rsidR="008B7838">
          <w:rPr>
            <w:rFonts w:ascii="Helvetica" w:hAnsi="Helvetica"/>
            <w:b/>
            <w:color w:val="000000" w:themeColor="text1"/>
            <w:kern w:val="2"/>
            <w:sz w:val="16"/>
            <w:szCs w:val="22"/>
          </w:rPr>
          <w:t>D</w:t>
        </w:r>
        <w:r w:rsidRPr="008678D8">
          <w:rPr>
            <w:rFonts w:ascii="Helvetica" w:hAnsi="Helvetica"/>
            <w:b/>
            <w:color w:val="000000" w:themeColor="text1"/>
            <w:kern w:val="2"/>
            <w:sz w:val="16"/>
            <w:szCs w:val="22"/>
          </w:rPr>
          <w:t>OC-01</w:t>
        </w:r>
        <w:r w:rsidR="000F1ABB">
          <w:rPr>
            <w:rFonts w:ascii="Helvetica" w:hAnsi="Helvetica"/>
            <w:b/>
            <w:color w:val="000000" w:themeColor="text1"/>
            <w:kern w:val="2"/>
            <w:sz w:val="16"/>
            <w:szCs w:val="22"/>
          </w:rPr>
          <w:t>0</w:t>
        </w:r>
        <w:r w:rsidRPr="008678D8">
          <w:rPr>
            <w:rFonts w:ascii="Helvetica" w:hAnsi="Helvetica"/>
            <w:b/>
            <w:color w:val="000000" w:themeColor="text1"/>
            <w:kern w:val="2"/>
            <w:sz w:val="16"/>
            <w:szCs w:val="22"/>
          </w:rPr>
          <w:t xml:space="preserve"> V5</w:t>
        </w:r>
        <w:r w:rsidRPr="008678D8">
          <w:rPr>
            <w:rFonts w:ascii="Helvetica" w:hAnsi="Helvetica"/>
            <w:color w:val="000000" w:themeColor="text1"/>
            <w:kern w:val="2"/>
            <w:sz w:val="16"/>
            <w:szCs w:val="22"/>
          </w:rPr>
          <w:t xml:space="preserve">                                         | </w:t>
        </w:r>
        <w:r w:rsidRPr="008678D8">
          <w:rPr>
            <w:rFonts w:ascii="Helvetica" w:hAnsi="Helvetica"/>
            <w:color w:val="7F7F7F" w:themeColor="background1" w:themeShade="7F"/>
            <w:spacing w:val="60"/>
            <w:kern w:val="2"/>
            <w:sz w:val="16"/>
            <w:szCs w:val="22"/>
            <w:lang w:val="es-ES"/>
          </w:rPr>
          <w:t>Página</w:t>
        </w:r>
        <w:r w:rsidRPr="008678D8">
          <w:rPr>
            <w:rFonts w:ascii="Helvetica" w:hAnsi="Helvetica"/>
            <w:color w:val="000000" w:themeColor="text1"/>
            <w:kern w:val="2"/>
            <w:sz w:val="16"/>
            <w:szCs w:val="22"/>
            <w:lang w:val="es-ES"/>
          </w:rPr>
          <w:t xml:space="preserve"> | </w:t>
        </w:r>
        <w:r w:rsidRPr="008678D8">
          <w:rPr>
            <w:rFonts w:ascii="Helvetica" w:hAnsi="Helvetica"/>
            <w:color w:val="000000" w:themeColor="text1"/>
            <w:kern w:val="2"/>
            <w:sz w:val="16"/>
            <w:szCs w:val="22"/>
          </w:rPr>
          <w:fldChar w:fldCharType="begin"/>
        </w:r>
        <w:r w:rsidRPr="008678D8">
          <w:rPr>
            <w:rFonts w:ascii="Helvetica" w:hAnsi="Helvetica"/>
            <w:color w:val="000000" w:themeColor="text1"/>
            <w:kern w:val="2"/>
            <w:sz w:val="16"/>
            <w:szCs w:val="22"/>
          </w:rPr>
          <w:instrText>PAGE   \* MERGEFORMAT</w:instrText>
        </w:r>
        <w:r w:rsidRPr="008678D8">
          <w:rPr>
            <w:rFonts w:ascii="Helvetica" w:hAnsi="Helvetica"/>
            <w:color w:val="000000" w:themeColor="text1"/>
            <w:kern w:val="2"/>
            <w:sz w:val="16"/>
            <w:szCs w:val="22"/>
          </w:rPr>
          <w:fldChar w:fldCharType="separate"/>
        </w:r>
        <w:r w:rsidR="009C1938" w:rsidRPr="009C1938">
          <w:rPr>
            <w:rFonts w:ascii="Helvetica" w:hAnsi="Helvetica"/>
            <w:b/>
            <w:bCs/>
            <w:noProof/>
            <w:color w:val="000000" w:themeColor="text1"/>
            <w:kern w:val="2"/>
            <w:sz w:val="16"/>
            <w:szCs w:val="22"/>
            <w:lang w:val="es-ES"/>
          </w:rPr>
          <w:t>1</w:t>
        </w:r>
        <w:r w:rsidRPr="008678D8">
          <w:rPr>
            <w:rFonts w:ascii="Helvetica" w:hAnsi="Helvetica"/>
            <w:b/>
            <w:bCs/>
            <w:color w:val="000000" w:themeColor="text1"/>
            <w:kern w:val="2"/>
            <w:sz w:val="16"/>
            <w:szCs w:val="22"/>
          </w:rPr>
          <w:fldChar w:fldCharType="end"/>
        </w:r>
      </w:p>
      <w:p w14:paraId="0880C908" w14:textId="77777777" w:rsidR="00BF6E94" w:rsidRPr="00737D4F" w:rsidRDefault="00BF6E94" w:rsidP="00BF6E94">
        <w:pPr>
          <w:pStyle w:val="NormalWeb"/>
          <w:spacing w:line="276" w:lineRule="auto"/>
          <w:jc w:val="both"/>
          <w:rPr>
            <w:sz w:val="18"/>
            <w:lang w:val="en-US"/>
          </w:rPr>
        </w:pPr>
        <w:hyperlink r:id="rId1" w:history="1">
          <w:r w:rsidRPr="00737D4F">
            <w:rPr>
              <w:rStyle w:val="Hipervnculo"/>
              <w:rFonts w:ascii="Helvetica" w:hAnsi="Helvetica"/>
              <w:color w:val="000000" w:themeColor="text1"/>
              <w:kern w:val="2"/>
              <w:sz w:val="16"/>
              <w:szCs w:val="22"/>
              <w:lang w:val="en-US"/>
            </w:rPr>
            <w:t>www.adr.gov.co</w:t>
          </w:r>
        </w:hyperlink>
        <w:r w:rsidRPr="00737D4F">
          <w:rPr>
            <w:rFonts w:ascii="Helvetica" w:hAnsi="Helvetica"/>
            <w:color w:val="000000" w:themeColor="text1"/>
            <w:kern w:val="2"/>
            <w:sz w:val="16"/>
            <w:szCs w:val="22"/>
            <w:lang w:val="en-US"/>
          </w:rPr>
          <w:t xml:space="preserve">           </w:t>
        </w:r>
      </w:p>
      <w:p w14:paraId="4FACDB32" w14:textId="619ABF1F" w:rsidR="00BF6E94" w:rsidRPr="00737D4F" w:rsidRDefault="00BF6E94" w:rsidP="00BF6E94">
        <w:pPr>
          <w:pStyle w:val="NormalWeb"/>
          <w:spacing w:line="276" w:lineRule="auto"/>
          <w:jc w:val="both"/>
          <w:rPr>
            <w:sz w:val="18"/>
            <w:lang w:val="en-US"/>
          </w:rPr>
        </w:pPr>
        <w:r w:rsidRPr="00737D4F">
          <w:rPr>
            <w:rFonts w:ascii="Helvetica" w:hAnsi="Helvetica"/>
            <w:color w:val="000000" w:themeColor="text1"/>
            <w:kern w:val="2"/>
            <w:sz w:val="16"/>
            <w:szCs w:val="22"/>
            <w:lang w:val="en-US"/>
          </w:rPr>
          <w:t>Twitter:  @ADR_Colombia</w:t>
        </w:r>
      </w:p>
    </w:sdtContent>
  </w:sdt>
  <w:p w14:paraId="08A2EE9E" w14:textId="77777777" w:rsidR="002D1E65" w:rsidRDefault="002D1E65" w:rsidP="002D1E65">
    <w:pPr>
      <w:pStyle w:val="NormalWeb"/>
      <w:spacing w:line="276" w:lineRule="auto"/>
      <w:jc w:val="both"/>
      <w:rPr>
        <w:sz w:val="18"/>
        <w:lang w:val="en-US"/>
      </w:rPr>
    </w:pPr>
    <w:r>
      <w:rPr>
        <w:rFonts w:ascii="Helvetica" w:hAnsi="Helvetica"/>
        <w:color w:val="000000" w:themeColor="text1"/>
        <w:kern w:val="2"/>
        <w:sz w:val="16"/>
        <w:szCs w:val="22"/>
        <w:lang w:val="en-US"/>
      </w:rPr>
      <w:t>correspondencia@adr.gov.co</w:t>
    </w:r>
  </w:p>
  <w:p w14:paraId="047A27CD" w14:textId="556E95DA" w:rsidR="05F96AEE" w:rsidRPr="009C33C9" w:rsidRDefault="05F96AEE" w:rsidP="009C33C9">
    <w:pPr>
      <w:pStyle w:val="Encabezado"/>
      <w:ind w:left="-142" w:firstLine="27"/>
      <w:jc w:val="center"/>
      <w:rPr>
        <w:rFonts w:ascii="Arial" w:eastAsia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BF46D" w14:textId="77777777" w:rsidR="00031895" w:rsidRDefault="00031895">
      <w:r>
        <w:separator/>
      </w:r>
    </w:p>
  </w:footnote>
  <w:footnote w:type="continuationSeparator" w:id="0">
    <w:p w14:paraId="2FB82668" w14:textId="77777777" w:rsidR="00031895" w:rsidRDefault="00031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02E5" w14:textId="35EE7620" w:rsidR="002F4E9B" w:rsidRDefault="004715CF" w:rsidP="00281E31">
    <w:pPr>
      <w:pStyle w:val="Encabezado"/>
      <w:tabs>
        <w:tab w:val="clear" w:pos="4680"/>
        <w:tab w:val="clear" w:pos="9360"/>
        <w:tab w:val="left" w:pos="5160"/>
      </w:tabs>
      <w:jc w:val="both"/>
    </w:pPr>
    <w:r>
      <w:rPr>
        <w:noProof/>
      </w:rPr>
      <w:drawing>
        <wp:anchor distT="0" distB="0" distL="114300" distR="114300" simplePos="0" relativeHeight="251658752" behindDoc="0" locked="0" layoutInCell="1" allowOverlap="1" wp14:anchorId="18368411" wp14:editId="64BD1B67">
          <wp:simplePos x="0" y="0"/>
          <wp:positionH relativeFrom="column">
            <wp:posOffset>2364105</wp:posOffset>
          </wp:positionH>
          <wp:positionV relativeFrom="paragraph">
            <wp:posOffset>-457200</wp:posOffset>
          </wp:positionV>
          <wp:extent cx="1173480" cy="1173480"/>
          <wp:effectExtent l="0" t="0" r="0" b="0"/>
          <wp:wrapNone/>
          <wp:docPr id="215946076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5946076" name="Imagen 1" descr="Logotip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480" cy="1173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81E31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5F96AEE"/>
    <w:rsid w:val="00024C18"/>
    <w:rsid w:val="00025AC6"/>
    <w:rsid w:val="00031895"/>
    <w:rsid w:val="00040102"/>
    <w:rsid w:val="00044A6E"/>
    <w:rsid w:val="00047C26"/>
    <w:rsid w:val="0005687E"/>
    <w:rsid w:val="0007540F"/>
    <w:rsid w:val="0009143E"/>
    <w:rsid w:val="000939DB"/>
    <w:rsid w:val="000D64B7"/>
    <w:rsid w:val="000E109C"/>
    <w:rsid w:val="000E29BB"/>
    <w:rsid w:val="000F1ABB"/>
    <w:rsid w:val="0013321F"/>
    <w:rsid w:val="00146929"/>
    <w:rsid w:val="00155713"/>
    <w:rsid w:val="0015639A"/>
    <w:rsid w:val="00161F2F"/>
    <w:rsid w:val="00174D64"/>
    <w:rsid w:val="00181172"/>
    <w:rsid w:val="001823DE"/>
    <w:rsid w:val="001C444D"/>
    <w:rsid w:val="001C652F"/>
    <w:rsid w:val="001C7BAF"/>
    <w:rsid w:val="001F416A"/>
    <w:rsid w:val="0020313C"/>
    <w:rsid w:val="00205128"/>
    <w:rsid w:val="00222FC9"/>
    <w:rsid w:val="00223065"/>
    <w:rsid w:val="00235725"/>
    <w:rsid w:val="00244F40"/>
    <w:rsid w:val="0024679C"/>
    <w:rsid w:val="00281E31"/>
    <w:rsid w:val="0028699B"/>
    <w:rsid w:val="002A313A"/>
    <w:rsid w:val="002C3881"/>
    <w:rsid w:val="002D1E65"/>
    <w:rsid w:val="002D2D07"/>
    <w:rsid w:val="002D747F"/>
    <w:rsid w:val="002F23AB"/>
    <w:rsid w:val="002F32C0"/>
    <w:rsid w:val="002F3C40"/>
    <w:rsid w:val="002F4E9B"/>
    <w:rsid w:val="002F6713"/>
    <w:rsid w:val="00310847"/>
    <w:rsid w:val="00311EA5"/>
    <w:rsid w:val="00334638"/>
    <w:rsid w:val="00345F25"/>
    <w:rsid w:val="003633D8"/>
    <w:rsid w:val="0036602B"/>
    <w:rsid w:val="00371F7E"/>
    <w:rsid w:val="00391C6A"/>
    <w:rsid w:val="00391C6F"/>
    <w:rsid w:val="003C07B1"/>
    <w:rsid w:val="003C21BB"/>
    <w:rsid w:val="003F1EC2"/>
    <w:rsid w:val="003F4CAA"/>
    <w:rsid w:val="00405345"/>
    <w:rsid w:val="0041442A"/>
    <w:rsid w:val="004300B0"/>
    <w:rsid w:val="004442C0"/>
    <w:rsid w:val="004715CF"/>
    <w:rsid w:val="00480D02"/>
    <w:rsid w:val="00487FC6"/>
    <w:rsid w:val="004A7014"/>
    <w:rsid w:val="004C13E2"/>
    <w:rsid w:val="004E5403"/>
    <w:rsid w:val="004F523D"/>
    <w:rsid w:val="0050218C"/>
    <w:rsid w:val="005337BC"/>
    <w:rsid w:val="00544472"/>
    <w:rsid w:val="0055089D"/>
    <w:rsid w:val="005719F0"/>
    <w:rsid w:val="00583266"/>
    <w:rsid w:val="005847E1"/>
    <w:rsid w:val="005B0BB2"/>
    <w:rsid w:val="005E372B"/>
    <w:rsid w:val="00634691"/>
    <w:rsid w:val="006454C8"/>
    <w:rsid w:val="00656D9A"/>
    <w:rsid w:val="006905EC"/>
    <w:rsid w:val="006D5D7E"/>
    <w:rsid w:val="006E3C94"/>
    <w:rsid w:val="006F4AE4"/>
    <w:rsid w:val="006F7C4D"/>
    <w:rsid w:val="00705284"/>
    <w:rsid w:val="007159E8"/>
    <w:rsid w:val="00717DAB"/>
    <w:rsid w:val="00721D34"/>
    <w:rsid w:val="00737F1A"/>
    <w:rsid w:val="00743C40"/>
    <w:rsid w:val="00770C23"/>
    <w:rsid w:val="00786F2C"/>
    <w:rsid w:val="007C27E2"/>
    <w:rsid w:val="007E0FEA"/>
    <w:rsid w:val="007F2755"/>
    <w:rsid w:val="0082502C"/>
    <w:rsid w:val="008317E9"/>
    <w:rsid w:val="00842886"/>
    <w:rsid w:val="0085454F"/>
    <w:rsid w:val="008730FB"/>
    <w:rsid w:val="0087352C"/>
    <w:rsid w:val="00875F38"/>
    <w:rsid w:val="00885BBE"/>
    <w:rsid w:val="008B6A68"/>
    <w:rsid w:val="008B7838"/>
    <w:rsid w:val="008F0A3A"/>
    <w:rsid w:val="00902450"/>
    <w:rsid w:val="009052E7"/>
    <w:rsid w:val="009111B0"/>
    <w:rsid w:val="00914F9A"/>
    <w:rsid w:val="00950C05"/>
    <w:rsid w:val="00951BD5"/>
    <w:rsid w:val="00955D05"/>
    <w:rsid w:val="00964708"/>
    <w:rsid w:val="00974D3B"/>
    <w:rsid w:val="009818B2"/>
    <w:rsid w:val="00992AD4"/>
    <w:rsid w:val="009949F8"/>
    <w:rsid w:val="009C1938"/>
    <w:rsid w:val="009C33C9"/>
    <w:rsid w:val="009D3E9C"/>
    <w:rsid w:val="009D4323"/>
    <w:rsid w:val="009F0164"/>
    <w:rsid w:val="00A0034C"/>
    <w:rsid w:val="00A10E6C"/>
    <w:rsid w:val="00A24534"/>
    <w:rsid w:val="00A25AEF"/>
    <w:rsid w:val="00A43393"/>
    <w:rsid w:val="00A672B9"/>
    <w:rsid w:val="00A901B7"/>
    <w:rsid w:val="00A91AF8"/>
    <w:rsid w:val="00AA4259"/>
    <w:rsid w:val="00AB38CE"/>
    <w:rsid w:val="00AC02AB"/>
    <w:rsid w:val="00AC4741"/>
    <w:rsid w:val="00AF160E"/>
    <w:rsid w:val="00AF57D7"/>
    <w:rsid w:val="00B00590"/>
    <w:rsid w:val="00B1086C"/>
    <w:rsid w:val="00B114AF"/>
    <w:rsid w:val="00B273E4"/>
    <w:rsid w:val="00B629A8"/>
    <w:rsid w:val="00B968E7"/>
    <w:rsid w:val="00BA3A53"/>
    <w:rsid w:val="00BA62F0"/>
    <w:rsid w:val="00BA77E5"/>
    <w:rsid w:val="00BB0427"/>
    <w:rsid w:val="00BF6E94"/>
    <w:rsid w:val="00BF7CD5"/>
    <w:rsid w:val="00C2043F"/>
    <w:rsid w:val="00C27D2F"/>
    <w:rsid w:val="00C30EE1"/>
    <w:rsid w:val="00C36C38"/>
    <w:rsid w:val="00C4162E"/>
    <w:rsid w:val="00C42AAA"/>
    <w:rsid w:val="00C60F08"/>
    <w:rsid w:val="00C7122A"/>
    <w:rsid w:val="00C74EC2"/>
    <w:rsid w:val="00C90421"/>
    <w:rsid w:val="00CD6C7C"/>
    <w:rsid w:val="00D00C29"/>
    <w:rsid w:val="00D13359"/>
    <w:rsid w:val="00D13632"/>
    <w:rsid w:val="00D46367"/>
    <w:rsid w:val="00DC78AB"/>
    <w:rsid w:val="00DD4A97"/>
    <w:rsid w:val="00DE76DD"/>
    <w:rsid w:val="00E00837"/>
    <w:rsid w:val="00E00ADA"/>
    <w:rsid w:val="00E12795"/>
    <w:rsid w:val="00E7190F"/>
    <w:rsid w:val="00E7267B"/>
    <w:rsid w:val="00E7329C"/>
    <w:rsid w:val="00E74B30"/>
    <w:rsid w:val="00E758E7"/>
    <w:rsid w:val="00E92332"/>
    <w:rsid w:val="00F053F6"/>
    <w:rsid w:val="00F47920"/>
    <w:rsid w:val="00F9157E"/>
    <w:rsid w:val="00FA16CD"/>
    <w:rsid w:val="00FA40D5"/>
    <w:rsid w:val="00FB41FA"/>
    <w:rsid w:val="00FD2C37"/>
    <w:rsid w:val="00FE62B6"/>
    <w:rsid w:val="00FF6F6C"/>
    <w:rsid w:val="05F96AEE"/>
    <w:rsid w:val="39DD22CA"/>
    <w:rsid w:val="4132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A07E2"/>
  <w15:docId w15:val="{2544B481-41E2-4D1A-81DE-22CE7B69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C26"/>
    <w:pPr>
      <w:spacing w:after="0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inespaciado">
    <w:name w:val="No Spacing"/>
    <w:uiPriority w:val="1"/>
    <w:qFormat/>
    <w:rsid w:val="00047C26"/>
    <w:pPr>
      <w:spacing w:after="0" w:line="240" w:lineRule="auto"/>
    </w:pPr>
    <w:rPr>
      <w:rFonts w:ascii="Trebuchet MS" w:eastAsia="Times New Roman" w:hAnsi="Trebuchet MS" w:cs="Times New Roman"/>
      <w:lang w:val="es-CO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70C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0C23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uiPriority w:val="99"/>
    <w:unhideWhenUsed/>
    <w:rsid w:val="00DD4A97"/>
    <w:rPr>
      <w:rFonts w:ascii="Times New Roman" w:eastAsiaTheme="minorHAnsi" w:hAnsi="Times New Roman" w:cs="Times New Roman"/>
      <w:lang w:val="es-CO" w:eastAsia="es-CO"/>
    </w:rPr>
  </w:style>
  <w:style w:type="character" w:customStyle="1" w:styleId="apple-converted-space">
    <w:name w:val="apple-converted-space"/>
    <w:basedOn w:val="Fuentedeprrafopredeter"/>
    <w:rsid w:val="00DD4A97"/>
  </w:style>
  <w:style w:type="character" w:styleId="nfasis">
    <w:name w:val="Emphasis"/>
    <w:basedOn w:val="Fuentedeprrafopredeter"/>
    <w:uiPriority w:val="20"/>
    <w:qFormat/>
    <w:rsid w:val="008317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2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dr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D1024-73B3-4D10-986E-1A08D86E2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Rocha Murcia</dc:creator>
  <cp:lastModifiedBy>LUIS FELIPE ENRIQUEZ MORA</cp:lastModifiedBy>
  <cp:revision>2</cp:revision>
  <cp:lastPrinted>2018-04-06T15:31:00Z</cp:lastPrinted>
  <dcterms:created xsi:type="dcterms:W3CDTF">2025-12-22T15:09:00Z</dcterms:created>
  <dcterms:modified xsi:type="dcterms:W3CDTF">2025-12-22T15:09:00Z</dcterms:modified>
</cp:coreProperties>
</file>